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9" w:rsidRPr="0062298A" w:rsidRDefault="00A95609" w:rsidP="00A956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</w:p>
    <w:p w:rsidR="00A95609" w:rsidRPr="0062298A" w:rsidRDefault="00A95609" w:rsidP="0002234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دعوة الإجتماع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 xml:space="preserve"> العام العادى السنوى رقم (</w:t>
      </w:r>
      <w:r w:rsidR="0002234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>88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 xml:space="preserve">) والإجتماع  العام 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فوق العادي رقم (</w:t>
      </w:r>
      <w:r w:rsidR="0002234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>89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) لمساهمى بنك الخرطوم</w:t>
      </w:r>
    </w:p>
    <w:p w:rsidR="00A95609" w:rsidRPr="0062298A" w:rsidRDefault="00A95609" w:rsidP="0071336E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</w:rPr>
      </w:pPr>
      <w:r w:rsidRPr="0062298A">
        <w:rPr>
          <w:sz w:val="24"/>
          <w:szCs w:val="24"/>
          <w:rtl/>
        </w:rPr>
        <w:t>يتشرف مجلس إدارة بنك الخرطوم بدعوة جميع المساهمين لحضور الإجتماع العام العادي السنوي</w:t>
      </w:r>
      <w:r w:rsidR="0071336E">
        <w:rPr>
          <w:rFonts w:hint="cs"/>
          <w:sz w:val="24"/>
          <w:szCs w:val="24"/>
          <w:rtl/>
        </w:rPr>
        <w:t xml:space="preserve"> الثامن </w:t>
      </w:r>
      <w:r w:rsidRPr="0062298A">
        <w:rPr>
          <w:sz w:val="24"/>
          <w:szCs w:val="24"/>
          <w:rtl/>
        </w:rPr>
        <w:t xml:space="preserve">والثمانون، ويليه الإجتماع العام فوق العادي </w:t>
      </w:r>
      <w:r w:rsidR="0071336E">
        <w:rPr>
          <w:rFonts w:hint="cs"/>
          <w:sz w:val="24"/>
          <w:szCs w:val="24"/>
          <w:rtl/>
        </w:rPr>
        <w:t>التاسع</w:t>
      </w:r>
      <w:r w:rsidRPr="0062298A">
        <w:rPr>
          <w:sz w:val="24"/>
          <w:szCs w:val="24"/>
          <w:rtl/>
        </w:rPr>
        <w:t xml:space="preserve"> والثمانون للمساهمين وذلك في تمام الساعة </w:t>
      </w:r>
      <w:r w:rsidRPr="0062298A">
        <w:rPr>
          <w:rFonts w:hint="cs"/>
          <w:sz w:val="24"/>
          <w:szCs w:val="24"/>
          <w:rtl/>
        </w:rPr>
        <w:t>الحادية عشر صباحاً</w:t>
      </w:r>
      <w:r w:rsidRPr="0062298A">
        <w:rPr>
          <w:sz w:val="24"/>
          <w:szCs w:val="24"/>
          <w:rtl/>
        </w:rPr>
        <w:t xml:space="preserve"> </w:t>
      </w:r>
      <w:r w:rsidRPr="0062298A">
        <w:rPr>
          <w:rFonts w:hint="cs"/>
          <w:sz w:val="24"/>
          <w:szCs w:val="24"/>
          <w:rtl/>
        </w:rPr>
        <w:t>والواحدة ظهراً على التوالى بتوقيت السودان</w:t>
      </w:r>
      <w:r w:rsidRPr="0062298A">
        <w:rPr>
          <w:sz w:val="24"/>
          <w:szCs w:val="24"/>
          <w:rtl/>
        </w:rPr>
        <w:t xml:space="preserve"> يوم </w:t>
      </w:r>
      <w:r w:rsidR="008645AE">
        <w:rPr>
          <w:rFonts w:hint="cs"/>
          <w:sz w:val="24"/>
          <w:szCs w:val="24"/>
          <w:rtl/>
        </w:rPr>
        <w:t xml:space="preserve">الأربعاء 15/ 11/ </w:t>
      </w:r>
      <w:r w:rsidR="007F4A73">
        <w:rPr>
          <w:rFonts w:hint="cs"/>
          <w:sz w:val="24"/>
          <w:szCs w:val="24"/>
          <w:rtl/>
        </w:rPr>
        <w:t xml:space="preserve"> </w:t>
      </w:r>
      <w:r w:rsidR="008645AE">
        <w:rPr>
          <w:rFonts w:hint="cs"/>
          <w:sz w:val="24"/>
          <w:szCs w:val="24"/>
          <w:rtl/>
        </w:rPr>
        <w:t>2023</w:t>
      </w:r>
      <w:r w:rsidR="007F4A73">
        <w:rPr>
          <w:rFonts w:hint="cs"/>
          <w:sz w:val="24"/>
          <w:szCs w:val="24"/>
          <w:rtl/>
        </w:rPr>
        <w:t xml:space="preserve">ب........... </w:t>
      </w:r>
      <w:r w:rsidR="0071336E">
        <w:rPr>
          <w:rFonts w:hint="cs"/>
          <w:sz w:val="24"/>
          <w:szCs w:val="24"/>
          <w:rtl/>
        </w:rPr>
        <w:t>بمدينة</w:t>
      </w:r>
      <w:r w:rsidR="0002234A">
        <w:rPr>
          <w:rFonts w:hint="cs"/>
          <w:sz w:val="24"/>
          <w:szCs w:val="24"/>
          <w:rtl/>
        </w:rPr>
        <w:t xml:space="preserve"> بورتسودان  - السودان </w:t>
      </w:r>
    </w:p>
    <w:p w:rsidR="00A95609" w:rsidRPr="0062298A" w:rsidRDefault="00A95609" w:rsidP="00022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u w:val="single"/>
        </w:rPr>
      </w:pP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جدول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أعمال الإجتماع العام العادي رقم (8</w:t>
      </w:r>
      <w:r w:rsidR="0002234A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8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) :</w:t>
      </w:r>
    </w:p>
    <w:p w:rsidR="00A95609" w:rsidRPr="0062298A" w:rsidRDefault="00A95609" w:rsidP="007F4A73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D3232A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1.</w:t>
      </w:r>
      <w:r w:rsidRPr="0062298A">
        <w:rPr>
          <w:sz w:val="24"/>
          <w:szCs w:val="24"/>
          <w:rtl/>
        </w:rPr>
        <w:t>إجازة جدول أعمال الإجتماع العام العادي رقم "8</w:t>
      </w:r>
      <w:r w:rsidR="007F4A73">
        <w:rPr>
          <w:rFonts w:hint="cs"/>
          <w:sz w:val="24"/>
          <w:szCs w:val="24"/>
          <w:rtl/>
        </w:rPr>
        <w:t>8</w:t>
      </w:r>
      <w:r w:rsidRPr="0062298A">
        <w:rPr>
          <w:sz w:val="24"/>
          <w:szCs w:val="24"/>
          <w:rtl/>
        </w:rPr>
        <w:t xml:space="preserve">". </w:t>
      </w:r>
    </w:p>
    <w:p w:rsidR="00A95609" w:rsidRPr="0062298A" w:rsidRDefault="00A95609" w:rsidP="0002234A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  <w:rtl/>
        </w:rPr>
      </w:pPr>
      <w:r w:rsidRPr="0062298A">
        <w:rPr>
          <w:rFonts w:hint="cs"/>
          <w:b/>
          <w:bCs/>
          <w:sz w:val="24"/>
          <w:szCs w:val="24"/>
          <w:rtl/>
        </w:rPr>
        <w:t>2</w:t>
      </w:r>
      <w:r w:rsidRPr="0062298A">
        <w:rPr>
          <w:rFonts w:hint="cs"/>
          <w:sz w:val="24"/>
          <w:szCs w:val="24"/>
          <w:rtl/>
        </w:rPr>
        <w:t xml:space="preserve">. </w:t>
      </w:r>
      <w:r w:rsidRPr="0062298A">
        <w:rPr>
          <w:sz w:val="24"/>
          <w:szCs w:val="24"/>
          <w:rtl/>
        </w:rPr>
        <w:t>تقرير مجلس الإدارة عن سير أعمال البنك  والأداء للعام 202</w:t>
      </w:r>
      <w:r w:rsidR="0002234A">
        <w:rPr>
          <w:rFonts w:hint="cs"/>
          <w:sz w:val="24"/>
          <w:szCs w:val="24"/>
          <w:rtl/>
        </w:rPr>
        <w:t>2</w:t>
      </w:r>
      <w:r w:rsidRPr="0062298A">
        <w:rPr>
          <w:sz w:val="24"/>
          <w:szCs w:val="24"/>
          <w:rtl/>
        </w:rPr>
        <w:t>.</w:t>
      </w:r>
    </w:p>
    <w:p w:rsidR="00A95609" w:rsidRPr="0062298A" w:rsidRDefault="00A95609" w:rsidP="00A95609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  <w:rtl/>
        </w:rPr>
      </w:pPr>
      <w:r w:rsidRPr="0062298A">
        <w:rPr>
          <w:rFonts w:hint="cs"/>
          <w:b/>
          <w:bCs/>
          <w:sz w:val="24"/>
          <w:szCs w:val="24"/>
          <w:rtl/>
        </w:rPr>
        <w:t xml:space="preserve">3 </w:t>
      </w:r>
      <w:r w:rsidRPr="0062298A">
        <w:rPr>
          <w:rFonts w:hint="cs"/>
          <w:sz w:val="24"/>
          <w:szCs w:val="24"/>
          <w:rtl/>
        </w:rPr>
        <w:t>.</w:t>
      </w:r>
      <w:r w:rsidRPr="0062298A">
        <w:rPr>
          <w:sz w:val="24"/>
          <w:szCs w:val="24"/>
          <w:rtl/>
        </w:rPr>
        <w:t>تقرير المراجع  الخارجي عن الحسابات الختامية.</w:t>
      </w:r>
    </w:p>
    <w:p w:rsidR="00A95609" w:rsidRPr="0062298A" w:rsidRDefault="00A95609" w:rsidP="00A95609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  <w:rtl/>
        </w:rPr>
      </w:pPr>
      <w:r w:rsidRPr="0062298A">
        <w:rPr>
          <w:rFonts w:hint="cs"/>
          <w:b/>
          <w:bCs/>
          <w:sz w:val="24"/>
          <w:szCs w:val="24"/>
          <w:rtl/>
        </w:rPr>
        <w:t>4</w:t>
      </w:r>
      <w:r w:rsidRPr="0062298A">
        <w:rPr>
          <w:rFonts w:hint="cs"/>
          <w:sz w:val="24"/>
          <w:szCs w:val="24"/>
          <w:rtl/>
        </w:rPr>
        <w:t xml:space="preserve">. </w:t>
      </w:r>
      <w:r w:rsidRPr="0062298A">
        <w:rPr>
          <w:sz w:val="24"/>
          <w:szCs w:val="24"/>
          <w:rtl/>
        </w:rPr>
        <w:t>تقرير الرقابة الشرعية.</w:t>
      </w:r>
    </w:p>
    <w:p w:rsidR="00A95609" w:rsidRPr="0062298A" w:rsidRDefault="00A95609" w:rsidP="00A95609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  <w:rtl/>
        </w:rPr>
      </w:pPr>
      <w:r w:rsidRPr="0062298A">
        <w:rPr>
          <w:rFonts w:hint="cs"/>
          <w:b/>
          <w:bCs/>
          <w:sz w:val="24"/>
          <w:szCs w:val="24"/>
          <w:rtl/>
        </w:rPr>
        <w:t>5</w:t>
      </w:r>
      <w:r w:rsidRPr="0062298A">
        <w:rPr>
          <w:rFonts w:hint="cs"/>
          <w:sz w:val="24"/>
          <w:szCs w:val="24"/>
          <w:rtl/>
        </w:rPr>
        <w:t xml:space="preserve">. </w:t>
      </w:r>
      <w:r w:rsidRPr="0062298A">
        <w:rPr>
          <w:sz w:val="24"/>
          <w:szCs w:val="24"/>
          <w:rtl/>
        </w:rPr>
        <w:t>تقرير المراجع القانوني عن المخالفات  والإختلاسات  وتقرير المستشار القانوني .</w:t>
      </w:r>
    </w:p>
    <w:p w:rsidR="00A95609" w:rsidRDefault="00A95609" w:rsidP="0002234A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  <w:rtl/>
        </w:rPr>
      </w:pPr>
      <w:r w:rsidRPr="0062298A">
        <w:rPr>
          <w:rFonts w:hint="cs"/>
          <w:b/>
          <w:bCs/>
          <w:sz w:val="24"/>
          <w:szCs w:val="24"/>
          <w:rtl/>
        </w:rPr>
        <w:t>6</w:t>
      </w:r>
      <w:r w:rsidRPr="0062298A">
        <w:rPr>
          <w:rFonts w:hint="cs"/>
          <w:sz w:val="24"/>
          <w:szCs w:val="24"/>
          <w:rtl/>
        </w:rPr>
        <w:t xml:space="preserve">. </w:t>
      </w:r>
      <w:r w:rsidRPr="0062298A">
        <w:rPr>
          <w:sz w:val="24"/>
          <w:szCs w:val="24"/>
          <w:rtl/>
        </w:rPr>
        <w:t>المصادقة على وإقرار تقرير مجلس الإدارة والقوائم المالية والحسابات الختامية  للبنك عن السنة الماليه المنتهية في 31/12/</w:t>
      </w:r>
      <w:r w:rsidR="0002234A">
        <w:rPr>
          <w:rFonts w:hint="cs"/>
          <w:sz w:val="24"/>
          <w:szCs w:val="24"/>
          <w:rtl/>
        </w:rPr>
        <w:t>2022</w:t>
      </w:r>
    </w:p>
    <w:p w:rsidR="0002234A" w:rsidRPr="0062298A" w:rsidRDefault="0002234A" w:rsidP="001938D7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7.</w:t>
      </w:r>
      <w:r w:rsidRPr="0002234A">
        <w:rPr>
          <w:rFonts w:hint="cs"/>
          <w:i/>
          <w:iCs/>
          <w:sz w:val="24"/>
          <w:szCs w:val="24"/>
          <w:rtl/>
        </w:rPr>
        <w:t xml:space="preserve"> مناقشة واعتماد </w:t>
      </w:r>
      <w:r w:rsidRPr="0002234A">
        <w:rPr>
          <w:i/>
          <w:iCs/>
          <w:sz w:val="24"/>
          <w:szCs w:val="24"/>
          <w:rtl/>
        </w:rPr>
        <w:t>توصية مجلس الإدارة بتوزيع</w:t>
      </w:r>
      <w:r w:rsidR="001938D7">
        <w:rPr>
          <w:i/>
          <w:iCs/>
          <w:sz w:val="24"/>
          <w:szCs w:val="24"/>
          <w:rtl/>
        </w:rPr>
        <w:t xml:space="preserve"> أرباح أسهم على المساهمين </w:t>
      </w:r>
      <w:r w:rsidRPr="0002234A">
        <w:rPr>
          <w:i/>
          <w:iCs/>
          <w:sz w:val="24"/>
          <w:szCs w:val="24"/>
          <w:rtl/>
        </w:rPr>
        <w:t xml:space="preserve">كل حسب مساهمته </w:t>
      </w:r>
      <w:r w:rsidRPr="0002234A">
        <w:rPr>
          <w:b/>
          <w:bCs/>
          <w:i/>
          <w:iCs/>
          <w:sz w:val="24"/>
          <w:szCs w:val="24"/>
          <w:rtl/>
        </w:rPr>
        <w:t>شريطة موافقة الجمعية العمومية فوق العادية على زيادة رأس مال البنك .</w:t>
      </w:r>
      <w:r w:rsidRPr="0062298A">
        <w:rPr>
          <w:b/>
          <w:bCs/>
          <w:sz w:val="24"/>
          <w:szCs w:val="24"/>
          <w:rtl/>
        </w:rPr>
        <w:t xml:space="preserve">  </w:t>
      </w:r>
    </w:p>
    <w:p w:rsidR="00A95609" w:rsidRPr="0062298A" w:rsidRDefault="0002234A" w:rsidP="001938D7">
      <w:pPr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8</w:t>
      </w:r>
      <w:r w:rsidR="00A95609" w:rsidRPr="0062298A">
        <w:rPr>
          <w:rFonts w:hint="cs"/>
          <w:sz w:val="24"/>
          <w:szCs w:val="24"/>
          <w:rtl/>
        </w:rPr>
        <w:t xml:space="preserve">. </w:t>
      </w:r>
      <w:r w:rsidR="00A95609" w:rsidRPr="0002234A">
        <w:rPr>
          <w:rFonts w:hint="cs"/>
          <w:i/>
          <w:iCs/>
          <w:sz w:val="24"/>
          <w:szCs w:val="24"/>
          <w:rtl/>
        </w:rPr>
        <w:t xml:space="preserve">مناقشة واعتماد </w:t>
      </w:r>
      <w:r w:rsidR="00A95609" w:rsidRPr="0002234A">
        <w:rPr>
          <w:i/>
          <w:iCs/>
          <w:sz w:val="24"/>
          <w:szCs w:val="24"/>
          <w:rtl/>
        </w:rPr>
        <w:t>توصية مجلس الإدارة بتوزيع أرباح</w:t>
      </w:r>
      <w:r>
        <w:rPr>
          <w:rFonts w:hint="cs"/>
          <w:i/>
          <w:iCs/>
          <w:sz w:val="24"/>
          <w:szCs w:val="24"/>
          <w:rtl/>
        </w:rPr>
        <w:t xml:space="preserve"> نقدية</w:t>
      </w:r>
      <w:r w:rsidR="00A95609" w:rsidRPr="0002234A">
        <w:rPr>
          <w:i/>
          <w:iCs/>
          <w:sz w:val="24"/>
          <w:szCs w:val="24"/>
          <w:rtl/>
        </w:rPr>
        <w:t xml:space="preserve"> </w:t>
      </w:r>
      <w:r w:rsidR="001938D7">
        <w:rPr>
          <w:rFonts w:hint="cs"/>
          <w:i/>
          <w:iCs/>
          <w:sz w:val="24"/>
          <w:szCs w:val="24"/>
          <w:rtl/>
        </w:rPr>
        <w:t>على المساهمين</w:t>
      </w:r>
      <w:r>
        <w:rPr>
          <w:rFonts w:hint="cs"/>
          <w:i/>
          <w:iCs/>
          <w:sz w:val="24"/>
          <w:szCs w:val="24"/>
          <w:rtl/>
        </w:rPr>
        <w:t xml:space="preserve"> </w:t>
      </w:r>
      <w:r w:rsidR="00A95609" w:rsidRPr="0002234A">
        <w:rPr>
          <w:b/>
          <w:bCs/>
          <w:i/>
          <w:iCs/>
          <w:sz w:val="24"/>
          <w:szCs w:val="24"/>
          <w:rtl/>
        </w:rPr>
        <w:t>شريطة موافقة الجمعية العمومية فوق العادي</w:t>
      </w:r>
      <w:r w:rsidRPr="0002234A">
        <w:rPr>
          <w:b/>
          <w:bCs/>
          <w:i/>
          <w:iCs/>
          <w:sz w:val="24"/>
          <w:szCs w:val="24"/>
          <w:rtl/>
        </w:rPr>
        <w:t xml:space="preserve">ة على زيادة رأس مال البنك </w:t>
      </w:r>
      <w:r w:rsidR="00A95609" w:rsidRPr="0002234A">
        <w:rPr>
          <w:b/>
          <w:bCs/>
          <w:i/>
          <w:iCs/>
          <w:sz w:val="24"/>
          <w:szCs w:val="24"/>
          <w:rtl/>
        </w:rPr>
        <w:t>.</w:t>
      </w:r>
      <w:r w:rsidR="00A95609" w:rsidRPr="0062298A">
        <w:rPr>
          <w:b/>
          <w:bCs/>
          <w:sz w:val="24"/>
          <w:szCs w:val="24"/>
          <w:rtl/>
        </w:rPr>
        <w:t xml:space="preserve">  </w:t>
      </w:r>
    </w:p>
    <w:p w:rsidR="00A95609" w:rsidRPr="0062298A" w:rsidRDefault="0002234A" w:rsidP="0002234A">
      <w:pPr>
        <w:autoSpaceDE w:val="0"/>
        <w:autoSpaceDN w:val="0"/>
        <w:bidi/>
        <w:adjustRightInd w:val="0"/>
        <w:spacing w:after="0" w:line="240" w:lineRule="auto"/>
        <w:jc w:val="both"/>
        <w:rPr>
          <w:sz w:val="24"/>
          <w:szCs w:val="24"/>
          <w:rtl/>
          <w:lang w:val="fr-FR"/>
        </w:rPr>
      </w:pPr>
      <w:r>
        <w:rPr>
          <w:rFonts w:hint="cs"/>
          <w:b/>
          <w:bCs/>
          <w:sz w:val="24"/>
          <w:szCs w:val="24"/>
          <w:rtl/>
        </w:rPr>
        <w:t>9</w:t>
      </w:r>
      <w:r w:rsidR="00A95609" w:rsidRPr="0062298A">
        <w:rPr>
          <w:rFonts w:hint="cs"/>
          <w:sz w:val="24"/>
          <w:szCs w:val="24"/>
          <w:rtl/>
        </w:rPr>
        <w:t xml:space="preserve">. مناقشة واعتماد </w:t>
      </w:r>
      <w:r w:rsidR="00A95609" w:rsidRPr="0062298A">
        <w:rPr>
          <w:sz w:val="24"/>
          <w:szCs w:val="24"/>
          <w:rtl/>
        </w:rPr>
        <w:t>توصية مجلس الإدارة بمنح مكافأة لأعضاء مجلس الإدارة عن العام المالي المنتهي في 31/12/202</w:t>
      </w:r>
      <w:r>
        <w:rPr>
          <w:rFonts w:hint="cs"/>
          <w:sz w:val="24"/>
          <w:szCs w:val="24"/>
          <w:rtl/>
        </w:rPr>
        <w:t>2</w:t>
      </w:r>
      <w:r w:rsidR="00A95609" w:rsidRPr="0062298A">
        <w:rPr>
          <w:sz w:val="24"/>
          <w:szCs w:val="24"/>
          <w:rtl/>
        </w:rPr>
        <w:t>.</w:t>
      </w:r>
    </w:p>
    <w:p w:rsidR="00A95609" w:rsidRPr="0062298A" w:rsidRDefault="00A95609" w:rsidP="0002234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جدول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أعمال الإجتماع العام  فوق العادي رقم (</w:t>
      </w:r>
      <w:r w:rsidR="0002234A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89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):</w:t>
      </w:r>
    </w:p>
    <w:p w:rsidR="00A95609" w:rsidRPr="00D44CA2" w:rsidRDefault="00A95609" w:rsidP="0002234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D44CA2">
        <w:rPr>
          <w:rFonts w:cs="Arabic Transparent"/>
          <w:color w:val="000000" w:themeColor="text1"/>
          <w:sz w:val="24"/>
          <w:szCs w:val="24"/>
          <w:rtl/>
        </w:rPr>
        <w:t>إجازة جدول أعمال الإجتماع العام فوق العادي  رقم "</w:t>
      </w:r>
      <w:r w:rsidR="0002234A">
        <w:rPr>
          <w:rFonts w:cs="Arabic Transparent" w:hint="cs"/>
          <w:color w:val="000000" w:themeColor="text1"/>
          <w:sz w:val="24"/>
          <w:szCs w:val="24"/>
          <w:rtl/>
        </w:rPr>
        <w:t>89</w:t>
      </w:r>
      <w:r w:rsidRPr="00D44CA2">
        <w:rPr>
          <w:rFonts w:cs="Arabic Transparent"/>
          <w:color w:val="000000" w:themeColor="text1"/>
          <w:sz w:val="24"/>
          <w:szCs w:val="24"/>
          <w:rtl/>
        </w:rPr>
        <w:t>".</w:t>
      </w:r>
    </w:p>
    <w:p w:rsidR="00A95609" w:rsidRPr="0062298A" w:rsidRDefault="00A95609" w:rsidP="0002234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D3232A"/>
          <w:sz w:val="24"/>
          <w:szCs w:val="24"/>
        </w:rPr>
      </w:pPr>
      <w:r w:rsidRPr="0062298A">
        <w:rPr>
          <w:color w:val="000000" w:themeColor="text1"/>
          <w:sz w:val="24"/>
          <w:szCs w:val="24"/>
          <w:rtl/>
        </w:rPr>
        <w:t xml:space="preserve">الموافقة </w:t>
      </w:r>
      <w:r w:rsidRPr="0062298A">
        <w:rPr>
          <w:sz w:val="24"/>
          <w:szCs w:val="24"/>
          <w:rtl/>
        </w:rPr>
        <w:t xml:space="preserve">على توصية مجلس الإدارة بزيادة رأسمال البنك من </w:t>
      </w:r>
      <w:r w:rsidR="0002234A">
        <w:rPr>
          <w:rFonts w:hint="cs"/>
          <w:sz w:val="24"/>
          <w:szCs w:val="24"/>
          <w:rtl/>
        </w:rPr>
        <w:t>خمسة مليار جنيه</w:t>
      </w:r>
      <w:r w:rsidRPr="0062298A">
        <w:rPr>
          <w:sz w:val="24"/>
          <w:szCs w:val="24"/>
          <w:rtl/>
        </w:rPr>
        <w:t xml:space="preserve"> الى </w:t>
      </w:r>
      <w:r w:rsidR="0002234A">
        <w:rPr>
          <w:rFonts w:hint="cs"/>
          <w:sz w:val="24"/>
          <w:szCs w:val="24"/>
          <w:rtl/>
        </w:rPr>
        <w:t xml:space="preserve">سبعة مليارات وخمسمائة مليون </w:t>
      </w:r>
      <w:r w:rsidRPr="0062298A">
        <w:rPr>
          <w:sz w:val="24"/>
          <w:szCs w:val="24"/>
          <w:rtl/>
        </w:rPr>
        <w:t xml:space="preserve"> جنيه.</w:t>
      </w:r>
    </w:p>
    <w:p w:rsidR="00A95609" w:rsidRPr="0062298A" w:rsidRDefault="00A95609" w:rsidP="00A956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u w:val="single"/>
          <w:rtl/>
        </w:rPr>
      </w:pPr>
      <w:r w:rsidRPr="0062298A">
        <w:rPr>
          <w:rFonts w:ascii="Traditional Arabic" w:hAnsi="Traditional Arabic" w:cs="Traditional Arabic"/>
          <w:b/>
          <w:bCs/>
          <w:u w:val="single"/>
          <w:rtl/>
        </w:rPr>
        <w:t>يرجي</w:t>
      </w:r>
      <w:r w:rsidRPr="0062298A">
        <w:rPr>
          <w:rFonts w:ascii="Traditional Arabic" w:hAnsi="Traditional Arabic" w:cs="Traditional Arabic"/>
          <w:b/>
          <w:bCs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u w:val="single"/>
          <w:rtl/>
        </w:rPr>
        <w:t>من</w:t>
      </w:r>
      <w:r w:rsidRPr="0062298A">
        <w:rPr>
          <w:rFonts w:ascii="Traditional Arabic" w:hAnsi="Traditional Arabic" w:cs="Traditional Arabic"/>
          <w:b/>
          <w:bCs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u w:val="single"/>
          <w:rtl/>
        </w:rPr>
        <w:t>السادة</w:t>
      </w:r>
      <w:r w:rsidRPr="0062298A">
        <w:rPr>
          <w:rFonts w:ascii="Traditional Arabic" w:hAnsi="Traditional Arabic" w:cs="Traditional Arabic"/>
          <w:b/>
          <w:bCs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u w:val="single"/>
          <w:rtl/>
        </w:rPr>
        <w:t>المساهمين</w:t>
      </w:r>
      <w:r w:rsidRPr="0062298A">
        <w:rPr>
          <w:rFonts w:ascii="Traditional Arabic" w:hAnsi="Traditional Arabic" w:cs="Traditional Arabic"/>
          <w:b/>
          <w:bCs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u w:val="single"/>
          <w:rtl/>
        </w:rPr>
        <w:t>مراعاة</w:t>
      </w:r>
      <w:r w:rsidRPr="0062298A">
        <w:rPr>
          <w:rFonts w:ascii="Traditional Arabic" w:hAnsi="Traditional Arabic" w:cs="Traditional Arabic"/>
          <w:b/>
          <w:bCs/>
          <w:u w:val="single"/>
        </w:rPr>
        <w:t xml:space="preserve"> </w:t>
      </w:r>
      <w:r w:rsidRPr="0062298A">
        <w:rPr>
          <w:rFonts w:ascii="Traditional Arabic" w:hAnsi="Traditional Arabic" w:cs="Traditional Arabic"/>
          <w:b/>
          <w:bCs/>
          <w:u w:val="single"/>
          <w:rtl/>
        </w:rPr>
        <w:t>الآتي :-</w:t>
      </w:r>
    </w:p>
    <w:p w:rsidR="00A95609" w:rsidRPr="0062298A" w:rsidRDefault="00A95609" w:rsidP="00A9560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</w:rPr>
      </w:pPr>
      <w:r w:rsidRPr="0062298A">
        <w:rPr>
          <w:rFonts w:asciiTheme="majorBidi" w:hAnsiTheme="majorBidi" w:cstheme="majorBidi"/>
          <w:color w:val="000000"/>
          <w:rtl/>
        </w:rPr>
        <w:t>عل</w:t>
      </w:r>
      <w:r w:rsidRPr="0062298A">
        <w:rPr>
          <w:rFonts w:asciiTheme="majorBidi" w:hAnsiTheme="majorBidi" w:cstheme="majorBidi"/>
          <w:color w:val="000000"/>
          <w:rtl/>
          <w:lang w:val="fr-FR"/>
        </w:rPr>
        <w:t>ى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المساهمين الذين يرغبون في إنتداب وكلاء عنهم لحضور الإجتماعين المذكورين إستيفاء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إجراءات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الوكالة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الخاصة على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أن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يودع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التوكيل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لدى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سكرتير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مجلس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الإدارة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قبل</w:t>
      </w:r>
      <w:r w:rsidRPr="0062298A">
        <w:rPr>
          <w:rFonts w:asciiTheme="majorBidi" w:hAnsiTheme="majorBidi" w:cstheme="majorBidi"/>
          <w:color w:val="000000"/>
        </w:rPr>
        <w:t xml:space="preserve"> 72 </w:t>
      </w:r>
      <w:r w:rsidRPr="0062298A">
        <w:rPr>
          <w:rFonts w:asciiTheme="majorBidi" w:hAnsiTheme="majorBidi" w:cstheme="majorBidi"/>
          <w:color w:val="000000"/>
          <w:rtl/>
        </w:rPr>
        <w:t>ساعة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من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تاريخ عقد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الاجتماعين .</w:t>
      </w:r>
    </w:p>
    <w:p w:rsidR="00A95609" w:rsidRPr="00D44CA2" w:rsidRDefault="00A95609" w:rsidP="00A9560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</w:rPr>
      </w:pPr>
      <w:r w:rsidRPr="0062298A">
        <w:rPr>
          <w:rFonts w:asciiTheme="majorBidi" w:hAnsiTheme="majorBidi" w:cstheme="majorBidi"/>
          <w:color w:val="000000"/>
          <w:rtl/>
        </w:rPr>
        <w:t xml:space="preserve"> يحق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للشركات والهيئات والمؤسسات المسجلة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وفق قانون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الشركات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لسنة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2</w:t>
      </w:r>
      <w:r w:rsidRPr="00D44CA2">
        <w:rPr>
          <w:rFonts w:asciiTheme="majorBidi" w:hAnsiTheme="majorBidi" w:cstheme="majorBidi"/>
          <w:color w:val="000000"/>
          <w:rtl/>
        </w:rPr>
        <w:t>015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والمؤسسات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العامة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المساهمة في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البنك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إصدار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تفويض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مكتوب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ومختوم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بختمها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لتخويل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من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تفوضه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لحضور</w:t>
      </w:r>
      <w:r w:rsidRPr="00D44CA2">
        <w:rPr>
          <w:rFonts w:asciiTheme="majorBidi" w:hAnsiTheme="majorBidi" w:cstheme="majorBidi"/>
          <w:color w:val="000000"/>
        </w:rPr>
        <w:t xml:space="preserve"> </w:t>
      </w:r>
      <w:r w:rsidRPr="00D44CA2">
        <w:rPr>
          <w:rFonts w:asciiTheme="majorBidi" w:hAnsiTheme="majorBidi" w:cstheme="majorBidi"/>
          <w:color w:val="000000"/>
          <w:rtl/>
        </w:rPr>
        <w:t>الاجتماعين</w:t>
      </w:r>
      <w:r w:rsidRPr="00D44CA2">
        <w:rPr>
          <w:rFonts w:asciiTheme="majorBidi" w:hAnsiTheme="majorBidi" w:cstheme="majorBidi"/>
          <w:color w:val="000000"/>
        </w:rPr>
        <w:t>.</w:t>
      </w:r>
    </w:p>
    <w:p w:rsidR="00A95609" w:rsidRPr="0062298A" w:rsidRDefault="00A95609" w:rsidP="00C606B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</w:rPr>
      </w:pPr>
      <w:r w:rsidRPr="0062298A">
        <w:rPr>
          <w:rFonts w:asciiTheme="majorBidi" w:hAnsiTheme="majorBidi" w:cstheme="majorBidi"/>
          <w:color w:val="000000"/>
          <w:rtl/>
        </w:rPr>
        <w:t>على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المساهمين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الذين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يرغبون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في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الإطلاع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على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القوائم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المالية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مراجعة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مكاتب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الخرطوم</w:t>
      </w:r>
      <w:r w:rsidR="007F4A73">
        <w:rPr>
          <w:rFonts w:asciiTheme="majorBidi" w:hAnsiTheme="majorBidi" w:cstheme="majorBidi" w:hint="cs"/>
          <w:color w:val="000000"/>
          <w:rtl/>
        </w:rPr>
        <w:t xml:space="preserve"> بمدينة بورتسودان</w:t>
      </w:r>
      <w:r w:rsidRPr="0062298A">
        <w:rPr>
          <w:rFonts w:asciiTheme="majorBidi" w:hAnsiTheme="majorBidi" w:cstheme="majorBidi"/>
          <w:color w:val="000000"/>
          <w:rtl/>
        </w:rPr>
        <w:t xml:space="preserve"> أو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عبر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الموقع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الإلكتروني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للبنك</w:t>
      </w:r>
      <w:r w:rsidRPr="0062298A">
        <w:rPr>
          <w:rFonts w:asciiTheme="majorBidi" w:hAnsiTheme="majorBidi" w:cstheme="majorBidi"/>
          <w:color w:val="000000"/>
        </w:rPr>
        <w:t xml:space="preserve">: </w:t>
      </w:r>
      <w:hyperlink r:id="rId5" w:history="1">
        <w:r w:rsidRPr="0062298A">
          <w:rPr>
            <w:rStyle w:val="Hyperlink"/>
            <w:rFonts w:asciiTheme="majorBidi" w:hAnsiTheme="majorBidi" w:cstheme="majorBidi"/>
          </w:rPr>
          <w:t>http://www.bankofkhartoum.com</w:t>
        </w:r>
      </w:hyperlink>
      <w:r w:rsidRPr="0062298A">
        <w:rPr>
          <w:rFonts w:asciiTheme="majorBidi" w:hAnsiTheme="majorBidi" w:cstheme="majorBidi"/>
          <w:color w:val="000000"/>
          <w:rtl/>
        </w:rPr>
        <w:t xml:space="preserve"> </w:t>
      </w:r>
      <w:r w:rsidR="00C606B8">
        <w:rPr>
          <w:rFonts w:asciiTheme="majorBidi" w:hAnsiTheme="majorBidi" w:cstheme="majorBidi"/>
          <w:color w:val="000000"/>
          <w:rtl/>
        </w:rPr>
        <w:t>أ</w:t>
      </w:r>
      <w:r w:rsidR="00C606B8">
        <w:rPr>
          <w:rFonts w:asciiTheme="majorBidi" w:hAnsiTheme="majorBidi" w:cstheme="majorBidi" w:hint="cs"/>
          <w:color w:val="000000"/>
          <w:rtl/>
        </w:rPr>
        <w:t>و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الإتصال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على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 xml:space="preserve">الأرقام التالية:  </w:t>
      </w:r>
      <w:r w:rsidR="007F4A73">
        <w:rPr>
          <w:rFonts w:asciiTheme="majorBidi" w:hAnsiTheme="majorBidi" w:cstheme="majorBidi" w:hint="cs"/>
          <w:color w:val="000000"/>
          <w:rtl/>
        </w:rPr>
        <w:t>00249929919292</w:t>
      </w:r>
      <w:r w:rsidRPr="0062298A">
        <w:rPr>
          <w:rFonts w:asciiTheme="majorBidi" w:hAnsiTheme="majorBidi" w:cstheme="majorBidi"/>
          <w:color w:val="000000"/>
          <w:rtl/>
          <w:lang w:val="fr-FR"/>
        </w:rPr>
        <w:t xml:space="preserve"> أو </w:t>
      </w:r>
      <w:r w:rsidR="007F4A73">
        <w:rPr>
          <w:rFonts w:asciiTheme="majorBidi" w:hAnsiTheme="majorBidi" w:cstheme="majorBidi" w:hint="cs"/>
          <w:color w:val="000000"/>
          <w:rtl/>
          <w:lang w:val="fr-FR"/>
        </w:rPr>
        <w:t xml:space="preserve"> </w:t>
      </w:r>
      <w:r w:rsidR="00C606B8">
        <w:rPr>
          <w:rFonts w:asciiTheme="majorBidi" w:hAnsiTheme="majorBidi" w:cstheme="majorBidi" w:hint="cs"/>
          <w:color w:val="000000"/>
          <w:rtl/>
          <w:lang w:val="fr-FR"/>
        </w:rPr>
        <w:t xml:space="preserve"> أو</w:t>
      </w:r>
      <w:r w:rsidR="007F4A73">
        <w:rPr>
          <w:rFonts w:asciiTheme="majorBidi" w:hAnsiTheme="majorBidi" w:cstheme="majorBidi" w:hint="cs"/>
          <w:color w:val="000000"/>
          <w:rtl/>
          <w:lang w:val="fr-FR"/>
        </w:rPr>
        <w:t>00249963115582</w:t>
      </w:r>
      <w:r w:rsidR="00C606B8">
        <w:rPr>
          <w:rFonts w:asciiTheme="majorBidi" w:hAnsiTheme="majorBidi" w:cstheme="majorBidi" w:hint="cs"/>
          <w:color w:val="000000"/>
          <w:rtl/>
          <w:lang w:val="fr-FR"/>
        </w:rPr>
        <w:t xml:space="preserve"> أو </w:t>
      </w:r>
      <w:r w:rsidRPr="0062298A">
        <w:rPr>
          <w:rFonts w:asciiTheme="majorBidi" w:hAnsiTheme="majorBidi" w:cstheme="majorBidi"/>
          <w:color w:val="000000"/>
          <w:rtl/>
          <w:lang w:val="fr-FR"/>
        </w:rPr>
        <w:t xml:space="preserve">إرسال طلب على البريد الإلكتروني </w:t>
      </w:r>
      <w:hyperlink r:id="rId6" w:history="1">
        <w:r w:rsidRPr="00ED168D">
          <w:rPr>
            <w:rStyle w:val="Hyperlink"/>
            <w:rFonts w:asciiTheme="majorBidi" w:hAnsiTheme="majorBidi" w:cstheme="majorBidi"/>
            <w:lang w:val="fr-FR"/>
          </w:rPr>
          <w:t>sharesinfo@bok.sd</w:t>
        </w:r>
      </w:hyperlink>
      <w:r w:rsidRPr="0062298A">
        <w:rPr>
          <w:rFonts w:asciiTheme="majorBidi" w:hAnsiTheme="majorBidi" w:cstheme="majorBidi"/>
          <w:color w:val="000000"/>
          <w:lang w:val="fr-FR"/>
        </w:rPr>
        <w:t xml:space="preserve"> </w:t>
      </w:r>
    </w:p>
    <w:p w:rsidR="00A95609" w:rsidRPr="0062298A" w:rsidRDefault="00A95609" w:rsidP="00A9560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</w:rPr>
      </w:pPr>
      <w:r w:rsidRPr="0062298A">
        <w:rPr>
          <w:rFonts w:asciiTheme="majorBidi" w:hAnsiTheme="majorBidi" w:cstheme="majorBidi"/>
          <w:color w:val="000000"/>
          <w:rtl/>
        </w:rPr>
        <w:t xml:space="preserve">الرجاء من المساهمين او الوكلاء إبراز بطاقات الدخول للسماح لهم بدخول القاعة لحضور الإجتماعين. </w:t>
      </w:r>
    </w:p>
    <w:p w:rsidR="00A95609" w:rsidRPr="0062298A" w:rsidRDefault="00A95609" w:rsidP="00A9560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</w:rPr>
      </w:pPr>
      <w:r w:rsidRPr="0062298A">
        <w:rPr>
          <w:rFonts w:asciiTheme="majorBidi" w:hAnsiTheme="majorBidi" w:cstheme="majorBidi"/>
          <w:color w:val="000000"/>
          <w:rtl/>
        </w:rPr>
        <w:t xml:space="preserve">يُرجي من السادة المساهمين والوكلاء المفوضين التفضل بالحضور </w:t>
      </w:r>
      <w:r w:rsidRPr="0062298A">
        <w:rPr>
          <w:rFonts w:asciiTheme="majorBidi" w:hAnsiTheme="majorBidi" w:cstheme="majorBidi"/>
          <w:color w:val="000000"/>
        </w:rPr>
        <w:t xml:space="preserve"> </w:t>
      </w:r>
      <w:r w:rsidRPr="0062298A">
        <w:rPr>
          <w:rFonts w:asciiTheme="majorBidi" w:hAnsiTheme="majorBidi" w:cstheme="majorBidi"/>
          <w:color w:val="000000"/>
          <w:rtl/>
        </w:rPr>
        <w:t>قبل وقت كاف من الزمن المحدد لبدء أعمال الإجتماعين وذلك لتكملة إجراءات الدخول الى الإجتماعين.</w:t>
      </w:r>
    </w:p>
    <w:p w:rsidR="00A95609" w:rsidRPr="0062298A" w:rsidRDefault="00A95609" w:rsidP="00C606B8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</w:rPr>
      </w:pPr>
    </w:p>
    <w:p w:rsidR="00A95609" w:rsidRPr="0062298A" w:rsidRDefault="00A95609" w:rsidP="00A95609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  <w:u w:val="single"/>
        </w:rPr>
      </w:pPr>
      <w:r w:rsidRPr="0062298A">
        <w:rPr>
          <w:rFonts w:asciiTheme="majorBidi" w:hAnsiTheme="majorBidi" w:cstheme="majorBidi"/>
          <w:b/>
          <w:bCs/>
          <w:color w:val="000000"/>
          <w:u w:val="single"/>
          <w:rtl/>
        </w:rPr>
        <w:t>يعتبر هذا الإعلان بمثابة دعوة لجميع حملة الاسهم او مندوبيهم او وكلائهم المعتمدين لحضور الاجتماعين المذكورين</w:t>
      </w:r>
      <w:r w:rsidRPr="0062298A">
        <w:rPr>
          <w:rFonts w:asciiTheme="majorBidi" w:hAnsiTheme="majorBidi" w:cstheme="majorBidi"/>
          <w:color w:val="000000"/>
          <w:u w:val="single"/>
          <w:rtl/>
        </w:rPr>
        <w:t xml:space="preserve"> .</w:t>
      </w:r>
    </w:p>
    <w:p w:rsidR="00A95609" w:rsidRPr="0062298A" w:rsidRDefault="00A95609" w:rsidP="00A9560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</w:p>
    <w:p w:rsidR="00A95609" w:rsidRPr="0062298A" w:rsidRDefault="00A95609" w:rsidP="00C606B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</w:pP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  <w:rtl/>
        </w:rPr>
        <w:t>توكيل لحضور الإجتماع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 xml:space="preserve"> </w:t>
      </w:r>
      <w:r w:rsidRPr="0062298A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 xml:space="preserve"> العام العادى السنوى رقم (8</w:t>
      </w:r>
      <w:r w:rsidR="00C606B8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8</w:t>
      </w:r>
      <w:r w:rsidRPr="0062298A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 xml:space="preserve">) والاجتماع </w:t>
      </w:r>
      <w:r w:rsidRPr="0062298A">
        <w:rPr>
          <w:rFonts w:ascii="Traditional Arabic" w:hAnsi="Traditional Arabic" w:cs="Traditional Arabic"/>
          <w:b/>
          <w:bCs/>
          <w:sz w:val="24"/>
          <w:szCs w:val="24"/>
          <w:u w:val="single"/>
        </w:rPr>
        <w:t xml:space="preserve"> </w:t>
      </w:r>
      <w:r w:rsidRPr="0062298A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فوق العادي رقم (8</w:t>
      </w:r>
      <w:r w:rsidR="00C606B8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>9</w:t>
      </w:r>
      <w:r w:rsidRPr="0062298A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</w:rPr>
        <w:t xml:space="preserve">) لمساهمى بنك الخرطوم </w:t>
      </w:r>
    </w:p>
    <w:p w:rsidR="00A95609" w:rsidRPr="0062298A" w:rsidRDefault="00A95609" w:rsidP="00C606B8">
      <w:pPr>
        <w:autoSpaceDE w:val="0"/>
        <w:autoSpaceDN w:val="0"/>
        <w:bidi/>
        <w:adjustRightInd w:val="0"/>
        <w:spacing w:after="0" w:line="240" w:lineRule="auto"/>
        <w:ind w:right="-360"/>
        <w:jc w:val="both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62298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أنا المساهم</w:t>
      </w:r>
      <w:r w:rsidRPr="0062298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62298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كود</w:t>
      </w:r>
      <w:r w:rsidRPr="0062298A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رقم</w:t>
      </w:r>
      <w:r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>/</w:t>
      </w: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رقم بصفتي مساهم في بنك الخرطوم </w:t>
      </w:r>
      <w:r w:rsidRPr="0062298A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بعدد سهم</w:t>
      </w:r>
      <w:r w:rsidRPr="0062298A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>؛ وعملاً بالحق الممنوح لي بموجب المادة (53) من النظام الأساسي لبنك الخرطوم أوكل السيـد/ ......................... لحضور الإجتماع</w:t>
      </w:r>
      <w:r w:rsidRPr="0062298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العام العادى السنوى رقم (8</w:t>
      </w:r>
      <w:r w:rsidR="00C606B8">
        <w:rPr>
          <w:rFonts w:asciiTheme="majorBidi" w:hAnsiTheme="majorBidi" w:cstheme="majorBidi" w:hint="cs"/>
          <w:color w:val="000000"/>
          <w:sz w:val="24"/>
          <w:szCs w:val="24"/>
          <w:rtl/>
        </w:rPr>
        <w:t>8</w:t>
      </w:r>
      <w:r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>) والاجتماع العام فوق العادي رقم (8</w:t>
      </w:r>
      <w:r w:rsidR="00C606B8">
        <w:rPr>
          <w:rFonts w:asciiTheme="majorBidi" w:hAnsiTheme="majorBidi" w:cstheme="majorBidi" w:hint="cs"/>
          <w:color w:val="000000"/>
          <w:sz w:val="24"/>
          <w:szCs w:val="24"/>
          <w:rtl/>
        </w:rPr>
        <w:t>9</w:t>
      </w:r>
      <w:r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) </w:t>
      </w: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>في الزمان والمكان المحددين في خطاب الدعوة ؛ و له في ذلك حق الترشح و التصويت.</w:t>
      </w:r>
    </w:p>
    <w:p w:rsidR="00A95609" w:rsidRPr="0062298A" w:rsidRDefault="00A95609" w:rsidP="00A95609">
      <w:pPr>
        <w:jc w:val="right"/>
        <w:rPr>
          <w:rFonts w:ascii="Traditional Arabic" w:hAnsi="Traditional Arabic" w:cs="Traditional Arabic"/>
          <w:sz w:val="24"/>
          <w:szCs w:val="24"/>
          <w:rtl/>
        </w:rPr>
      </w:pPr>
      <w:r w:rsidRPr="0062298A">
        <w:rPr>
          <w:rFonts w:hint="cs"/>
          <w:b/>
          <w:bCs/>
          <w:sz w:val="24"/>
          <w:szCs w:val="24"/>
          <w:rtl/>
        </w:rPr>
        <w:t>التوقيع</w:t>
      </w:r>
      <w:r w:rsidRPr="0062298A">
        <w:rPr>
          <w:rFonts w:hint="cs"/>
          <w:sz w:val="24"/>
          <w:szCs w:val="24"/>
          <w:rtl/>
        </w:rPr>
        <w:t xml:space="preserve"> : ...................................................</w:t>
      </w:r>
    </w:p>
    <w:p w:rsidR="00A95609" w:rsidRPr="0062298A" w:rsidRDefault="00F40B37" w:rsidP="00F40B37">
      <w:pPr>
        <w:tabs>
          <w:tab w:val="right" w:pos="9720"/>
        </w:tabs>
        <w:autoSpaceDE w:val="0"/>
        <w:autoSpaceDN w:val="0"/>
        <w:bidi/>
        <w:adjustRightInd w:val="0"/>
        <w:spacing w:after="0" w:line="240" w:lineRule="auto"/>
        <w:ind w:right="-360"/>
        <w:rPr>
          <w:rFonts w:asciiTheme="majorBidi" w:hAnsiTheme="majorBidi" w:cstheme="majorBidi"/>
          <w:color w:val="000000"/>
          <w:sz w:val="24"/>
          <w:szCs w:val="24"/>
          <w:rtl/>
        </w:rPr>
      </w:pPr>
      <w:r>
        <w:rPr>
          <w:rFonts w:asciiTheme="majorBidi" w:hAnsiTheme="majorBidi" w:cstheme="majorBidi"/>
          <w:color w:val="000000"/>
          <w:sz w:val="24"/>
          <w:szCs w:val="24"/>
          <w:rtl/>
        </w:rPr>
        <w:tab/>
      </w:r>
      <w:r w:rsidR="00A95609" w:rsidRPr="0062298A">
        <w:rPr>
          <w:rFonts w:asciiTheme="majorBidi" w:hAnsiTheme="majorBidi" w:cstheme="majorBidi"/>
          <w:color w:val="000000"/>
          <w:sz w:val="24"/>
          <w:szCs w:val="24"/>
          <w:rtl/>
        </w:rPr>
        <w:t>مزم</w:t>
      </w:r>
      <w:r w:rsidR="00A95609"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>ــــــــــ</w:t>
      </w:r>
      <w:r w:rsidR="00A95609" w:rsidRPr="0062298A">
        <w:rPr>
          <w:rFonts w:asciiTheme="majorBidi" w:hAnsiTheme="majorBidi" w:cstheme="majorBidi"/>
          <w:color w:val="000000"/>
          <w:sz w:val="24"/>
          <w:szCs w:val="24"/>
          <w:rtl/>
        </w:rPr>
        <w:t>ل بخي</w:t>
      </w:r>
      <w:r w:rsidR="00A95609"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>ـــــــ</w:t>
      </w:r>
      <w:r w:rsidR="00A95609" w:rsidRPr="0062298A">
        <w:rPr>
          <w:rFonts w:asciiTheme="majorBidi" w:hAnsiTheme="majorBidi" w:cstheme="majorBidi"/>
          <w:color w:val="000000"/>
          <w:sz w:val="24"/>
          <w:szCs w:val="24"/>
          <w:rtl/>
        </w:rPr>
        <w:t>ت عثم</w:t>
      </w:r>
      <w:r w:rsidR="00A95609"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>ـــ</w:t>
      </w:r>
      <w:r w:rsidR="00A95609" w:rsidRPr="0062298A">
        <w:rPr>
          <w:rFonts w:asciiTheme="majorBidi" w:hAnsiTheme="majorBidi" w:cstheme="majorBidi"/>
          <w:color w:val="000000"/>
          <w:sz w:val="24"/>
          <w:szCs w:val="24"/>
          <w:rtl/>
        </w:rPr>
        <w:t>ان</w:t>
      </w:r>
    </w:p>
    <w:p w:rsidR="00A95609" w:rsidRPr="0062298A" w:rsidRDefault="00A95609" w:rsidP="00A95609">
      <w:pPr>
        <w:autoSpaceDE w:val="0"/>
        <w:autoSpaceDN w:val="0"/>
        <w:bidi/>
        <w:adjustRightInd w:val="0"/>
        <w:spacing w:after="0" w:line="240" w:lineRule="auto"/>
        <w:ind w:right="-360"/>
        <w:jc w:val="right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>امي</w:t>
      </w:r>
      <w:r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>ــــــــ</w:t>
      </w: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>ن</w:t>
      </w:r>
      <w:r w:rsidRPr="0062298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>مج</w:t>
      </w:r>
      <w:r w:rsidRPr="0062298A">
        <w:rPr>
          <w:rFonts w:asciiTheme="majorBidi" w:hAnsiTheme="majorBidi" w:cstheme="majorBidi" w:hint="cs"/>
          <w:color w:val="000000"/>
          <w:sz w:val="24"/>
          <w:szCs w:val="24"/>
          <w:rtl/>
        </w:rPr>
        <w:t>ــــــــــ</w:t>
      </w: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>لس</w:t>
      </w:r>
      <w:r w:rsidRPr="0062298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2298A">
        <w:rPr>
          <w:rFonts w:asciiTheme="majorBidi" w:hAnsiTheme="majorBidi" w:cstheme="majorBidi"/>
          <w:color w:val="000000"/>
          <w:sz w:val="24"/>
          <w:szCs w:val="24"/>
          <w:rtl/>
        </w:rPr>
        <w:t>الإدارة</w:t>
      </w:r>
    </w:p>
    <w:p w:rsidR="00450A3D" w:rsidRDefault="00450A3D"/>
    <w:sectPr w:rsidR="00450A3D" w:rsidSect="00FC0BBB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E27"/>
    <w:multiLevelType w:val="hybridMultilevel"/>
    <w:tmpl w:val="8FF0790C"/>
    <w:lvl w:ilvl="0" w:tplc="60CE21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abic Transparen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797E"/>
    <w:multiLevelType w:val="hybridMultilevel"/>
    <w:tmpl w:val="71180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95609"/>
    <w:rsid w:val="0002234A"/>
    <w:rsid w:val="001938D7"/>
    <w:rsid w:val="00235D55"/>
    <w:rsid w:val="00450A3D"/>
    <w:rsid w:val="00521F33"/>
    <w:rsid w:val="0071336E"/>
    <w:rsid w:val="007F4A73"/>
    <w:rsid w:val="008645AE"/>
    <w:rsid w:val="00A95609"/>
    <w:rsid w:val="00BB2E1E"/>
    <w:rsid w:val="00BF3DB3"/>
    <w:rsid w:val="00C606B8"/>
    <w:rsid w:val="00C73FD3"/>
    <w:rsid w:val="00CC2003"/>
    <w:rsid w:val="00D011AA"/>
    <w:rsid w:val="00DD3922"/>
    <w:rsid w:val="00E87AEF"/>
    <w:rsid w:val="00F40B37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esinfo@bok.sd" TargetMode="External"/><Relationship Id="rId5" Type="http://schemas.openxmlformats.org/officeDocument/2006/relationships/hyperlink" Target="http://www.bankofkharto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hala.almustafa</dc:creator>
  <cp:lastModifiedBy>muzamil.osman</cp:lastModifiedBy>
  <cp:revision>2</cp:revision>
  <dcterms:created xsi:type="dcterms:W3CDTF">2023-10-25T06:29:00Z</dcterms:created>
  <dcterms:modified xsi:type="dcterms:W3CDTF">2023-10-25T06:29:00Z</dcterms:modified>
</cp:coreProperties>
</file>